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6F4" w:rsidRPr="006C36F4" w:rsidRDefault="006C36F4" w:rsidP="006C36F4">
      <w:pPr>
        <w:rPr>
          <w:sz w:val="24"/>
          <w:szCs w:val="24"/>
        </w:rPr>
      </w:pPr>
    </w:p>
    <w:p w:rsidR="006C36F4" w:rsidRDefault="006C36F4" w:rsidP="006C36F4">
      <w:pPr>
        <w:jc w:val="center"/>
        <w:rPr>
          <w:sz w:val="24"/>
          <w:szCs w:val="24"/>
          <w:u w:val="single"/>
        </w:rPr>
      </w:pPr>
    </w:p>
    <w:p w:rsidR="006C36F4" w:rsidRDefault="006C36F4" w:rsidP="006C36F4">
      <w:pPr>
        <w:jc w:val="center"/>
        <w:rPr>
          <w:sz w:val="24"/>
          <w:szCs w:val="24"/>
          <w:u w:val="single"/>
        </w:rPr>
      </w:pPr>
      <w:bookmarkStart w:id="0" w:name="_GoBack"/>
      <w:bookmarkEnd w:id="0"/>
    </w:p>
    <w:p w:rsidR="006C36F4" w:rsidRDefault="006C36F4" w:rsidP="006C36F4">
      <w:pPr>
        <w:jc w:val="center"/>
        <w:rPr>
          <w:sz w:val="24"/>
          <w:szCs w:val="24"/>
          <w:u w:val="single"/>
        </w:rPr>
      </w:pPr>
    </w:p>
    <w:p w:rsidR="006C36F4" w:rsidRDefault="006C36F4" w:rsidP="006C36F4">
      <w:pPr>
        <w:jc w:val="center"/>
        <w:rPr>
          <w:sz w:val="24"/>
          <w:szCs w:val="24"/>
          <w:u w:val="single"/>
        </w:rPr>
      </w:pPr>
    </w:p>
    <w:p w:rsidR="006C36F4" w:rsidRDefault="006C36F4" w:rsidP="00C62357">
      <w:pPr>
        <w:jc w:val="center"/>
        <w:rPr>
          <w:sz w:val="24"/>
          <w:szCs w:val="24"/>
          <w:u w:val="single"/>
        </w:rPr>
      </w:pPr>
      <w:r>
        <w:rPr>
          <w:sz w:val="24"/>
          <w:szCs w:val="24"/>
          <w:u w:val="single"/>
        </w:rPr>
        <w:t>SHELTER RESERVATION POLICIES</w:t>
      </w:r>
    </w:p>
    <w:p w:rsidR="000E2743" w:rsidRPr="000E2743" w:rsidRDefault="000E2743" w:rsidP="000E2743">
      <w:pPr>
        <w:pStyle w:val="ListParagraph"/>
        <w:numPr>
          <w:ilvl w:val="0"/>
          <w:numId w:val="1"/>
        </w:numPr>
        <w:rPr>
          <w:sz w:val="24"/>
          <w:szCs w:val="24"/>
          <w:u w:val="single"/>
        </w:rPr>
      </w:pPr>
      <w:r w:rsidRPr="000E2743">
        <w:rPr>
          <w:sz w:val="24"/>
          <w:szCs w:val="24"/>
        </w:rPr>
        <w:t xml:space="preserve">Shelter reservations can only be made for the current year. </w:t>
      </w:r>
    </w:p>
    <w:p w:rsidR="000E2743" w:rsidRPr="000E2743" w:rsidRDefault="000E2743" w:rsidP="000E2743">
      <w:pPr>
        <w:pStyle w:val="ListParagraph"/>
        <w:numPr>
          <w:ilvl w:val="0"/>
          <w:numId w:val="1"/>
        </w:numPr>
        <w:rPr>
          <w:sz w:val="24"/>
          <w:szCs w:val="24"/>
          <w:u w:val="single"/>
        </w:rPr>
      </w:pPr>
      <w:r>
        <w:rPr>
          <w:sz w:val="24"/>
          <w:szCs w:val="24"/>
        </w:rPr>
        <w:t xml:space="preserve">Reservations are accepted beginning the first working day of the </w:t>
      </w:r>
      <w:proofErr w:type="gramStart"/>
      <w:r>
        <w:rPr>
          <w:sz w:val="24"/>
          <w:szCs w:val="24"/>
        </w:rPr>
        <w:t>new year</w:t>
      </w:r>
      <w:proofErr w:type="gramEnd"/>
      <w:r>
        <w:rPr>
          <w:sz w:val="24"/>
          <w:szCs w:val="24"/>
        </w:rPr>
        <w:t xml:space="preserve"> and on a first come first serve basis.</w:t>
      </w:r>
    </w:p>
    <w:p w:rsidR="000E2743" w:rsidRPr="000E2743" w:rsidRDefault="000E2743" w:rsidP="000E2743">
      <w:pPr>
        <w:pStyle w:val="ListParagraph"/>
        <w:numPr>
          <w:ilvl w:val="0"/>
          <w:numId w:val="1"/>
        </w:numPr>
        <w:rPr>
          <w:sz w:val="24"/>
          <w:szCs w:val="24"/>
          <w:u w:val="single"/>
        </w:rPr>
      </w:pPr>
      <w:r>
        <w:rPr>
          <w:sz w:val="24"/>
          <w:szCs w:val="24"/>
        </w:rPr>
        <w:t>Reservation fees must be paid within 30 days of the date the reservation is made, If there are not 30 days between the date the reservation was made and the actual reservation, it is due one week prior to the reservation, or you will be told the date it is due.</w:t>
      </w:r>
    </w:p>
    <w:p w:rsidR="000E2743" w:rsidRPr="000E2743" w:rsidRDefault="000E2743" w:rsidP="000E2743">
      <w:pPr>
        <w:pStyle w:val="ListParagraph"/>
        <w:numPr>
          <w:ilvl w:val="0"/>
          <w:numId w:val="1"/>
        </w:numPr>
        <w:rPr>
          <w:sz w:val="24"/>
          <w:szCs w:val="24"/>
          <w:u w:val="single"/>
        </w:rPr>
      </w:pPr>
      <w:r>
        <w:rPr>
          <w:sz w:val="24"/>
          <w:szCs w:val="24"/>
        </w:rPr>
        <w:t xml:space="preserve">Shelter reservation hours are as follows: </w:t>
      </w:r>
    </w:p>
    <w:p w:rsidR="000E2743" w:rsidRDefault="000E2743" w:rsidP="000E2743">
      <w:pPr>
        <w:pStyle w:val="ListParagraph"/>
        <w:rPr>
          <w:sz w:val="24"/>
          <w:szCs w:val="24"/>
        </w:rPr>
      </w:pPr>
      <w:r>
        <w:rPr>
          <w:sz w:val="24"/>
          <w:szCs w:val="24"/>
        </w:rPr>
        <w:t>Summer: 10 AM until 10 PM</w:t>
      </w:r>
    </w:p>
    <w:p w:rsidR="000E2743" w:rsidRDefault="000E2743" w:rsidP="000E2743">
      <w:pPr>
        <w:pStyle w:val="ListParagraph"/>
        <w:rPr>
          <w:sz w:val="24"/>
          <w:szCs w:val="24"/>
        </w:rPr>
      </w:pPr>
      <w:r>
        <w:rPr>
          <w:sz w:val="24"/>
          <w:szCs w:val="24"/>
        </w:rPr>
        <w:t>Winter:</w:t>
      </w:r>
      <w:r w:rsidR="00970277">
        <w:rPr>
          <w:sz w:val="24"/>
          <w:szCs w:val="24"/>
        </w:rPr>
        <w:t xml:space="preserve">   </w:t>
      </w:r>
      <w:r>
        <w:rPr>
          <w:sz w:val="24"/>
          <w:szCs w:val="24"/>
        </w:rPr>
        <w:t xml:space="preserve"> 10 AM until 9 PM</w:t>
      </w:r>
      <w:r w:rsidR="00970277">
        <w:rPr>
          <w:sz w:val="24"/>
          <w:szCs w:val="24"/>
        </w:rPr>
        <w:t xml:space="preserve"> </w:t>
      </w:r>
      <w:r w:rsidR="00DB49D5">
        <w:rPr>
          <w:sz w:val="24"/>
          <w:szCs w:val="24"/>
        </w:rPr>
        <w:t xml:space="preserve">(October – March) </w:t>
      </w:r>
    </w:p>
    <w:p w:rsidR="000E2743" w:rsidRDefault="000E2743" w:rsidP="000E2743">
      <w:pPr>
        <w:pStyle w:val="ListParagraph"/>
        <w:numPr>
          <w:ilvl w:val="0"/>
          <w:numId w:val="1"/>
        </w:numPr>
        <w:rPr>
          <w:sz w:val="24"/>
          <w:szCs w:val="24"/>
        </w:rPr>
      </w:pPr>
      <w:r w:rsidRPr="000E2743">
        <w:rPr>
          <w:sz w:val="24"/>
          <w:szCs w:val="24"/>
        </w:rPr>
        <w:t>Shelters cannot be booked for commercial purposes( See Director )</w:t>
      </w:r>
    </w:p>
    <w:p w:rsidR="000E2743" w:rsidRDefault="000E2743" w:rsidP="000E2743">
      <w:pPr>
        <w:pStyle w:val="ListParagraph"/>
        <w:numPr>
          <w:ilvl w:val="0"/>
          <w:numId w:val="1"/>
        </w:numPr>
        <w:rPr>
          <w:sz w:val="24"/>
          <w:szCs w:val="24"/>
        </w:rPr>
      </w:pPr>
      <w:r>
        <w:rPr>
          <w:sz w:val="24"/>
          <w:szCs w:val="24"/>
        </w:rPr>
        <w:t>If more than one reserva</w:t>
      </w:r>
      <w:r w:rsidR="002A37C6">
        <w:rPr>
          <w:sz w:val="24"/>
          <w:szCs w:val="24"/>
        </w:rPr>
        <w:t>tion is on the same day there</w:t>
      </w:r>
      <w:r>
        <w:rPr>
          <w:sz w:val="24"/>
          <w:szCs w:val="24"/>
        </w:rPr>
        <w:t xml:space="preserve"> must be</w:t>
      </w:r>
      <w:r w:rsidR="002A37C6">
        <w:rPr>
          <w:sz w:val="24"/>
          <w:szCs w:val="24"/>
        </w:rPr>
        <w:t xml:space="preserve"> 2 hours </w:t>
      </w:r>
      <w:r w:rsidR="006C36F4">
        <w:rPr>
          <w:sz w:val="24"/>
          <w:szCs w:val="24"/>
        </w:rPr>
        <w:t>in between</w:t>
      </w:r>
      <w:r>
        <w:rPr>
          <w:sz w:val="24"/>
          <w:szCs w:val="24"/>
        </w:rPr>
        <w:t xml:space="preserve"> the reservation times.</w:t>
      </w:r>
    </w:p>
    <w:p w:rsidR="002A37C6" w:rsidRDefault="002A37C6" w:rsidP="000E2743">
      <w:pPr>
        <w:pStyle w:val="ListParagraph"/>
        <w:numPr>
          <w:ilvl w:val="0"/>
          <w:numId w:val="1"/>
        </w:numPr>
        <w:rPr>
          <w:sz w:val="24"/>
          <w:szCs w:val="24"/>
        </w:rPr>
      </w:pPr>
      <w:r>
        <w:rPr>
          <w:sz w:val="24"/>
          <w:szCs w:val="24"/>
        </w:rPr>
        <w:t>Shelter refunds will only be given if the party cancels at least 2 weeks in advance of reservation date. There are no refunds given due to inclement weather.</w:t>
      </w:r>
    </w:p>
    <w:p w:rsidR="002A37C6" w:rsidRDefault="002A37C6" w:rsidP="000E2743">
      <w:pPr>
        <w:pStyle w:val="ListParagraph"/>
        <w:numPr>
          <w:ilvl w:val="0"/>
          <w:numId w:val="1"/>
        </w:numPr>
        <w:rPr>
          <w:sz w:val="24"/>
          <w:szCs w:val="24"/>
        </w:rPr>
      </w:pPr>
      <w:r>
        <w:rPr>
          <w:sz w:val="24"/>
          <w:szCs w:val="24"/>
        </w:rPr>
        <w:t>Nonprofit organizations get one free rental a year Monday – Friday only.</w:t>
      </w:r>
    </w:p>
    <w:p w:rsidR="002A37C6" w:rsidRDefault="002A37C6" w:rsidP="000E2743">
      <w:pPr>
        <w:pStyle w:val="ListParagraph"/>
        <w:numPr>
          <w:ilvl w:val="0"/>
          <w:numId w:val="1"/>
        </w:numPr>
        <w:rPr>
          <w:sz w:val="24"/>
          <w:szCs w:val="24"/>
        </w:rPr>
      </w:pPr>
      <w:r>
        <w:rPr>
          <w:sz w:val="24"/>
          <w:szCs w:val="24"/>
        </w:rPr>
        <w:t xml:space="preserve">The rental fee includes the amenities listed on the individual shelter information sheet. No additional tables, chairs, trash cans, or other equipment or supplies will be provided for rentals. </w:t>
      </w:r>
    </w:p>
    <w:p w:rsidR="006C36F4" w:rsidRDefault="006C36F4" w:rsidP="000E2743">
      <w:pPr>
        <w:pStyle w:val="ListParagraph"/>
        <w:numPr>
          <w:ilvl w:val="0"/>
          <w:numId w:val="1"/>
        </w:numPr>
        <w:rPr>
          <w:sz w:val="24"/>
          <w:szCs w:val="24"/>
        </w:rPr>
      </w:pPr>
      <w:r>
        <w:rPr>
          <w:sz w:val="24"/>
          <w:szCs w:val="24"/>
        </w:rPr>
        <w:t>If you would like more information on amenities</w:t>
      </w:r>
      <w:r w:rsidR="00C62357">
        <w:rPr>
          <w:sz w:val="24"/>
          <w:szCs w:val="24"/>
        </w:rPr>
        <w:t xml:space="preserve"> specific to your rental</w:t>
      </w:r>
      <w:r>
        <w:rPr>
          <w:sz w:val="24"/>
          <w:szCs w:val="24"/>
        </w:rPr>
        <w:t xml:space="preserve"> please call our office.</w:t>
      </w:r>
    </w:p>
    <w:p w:rsidR="006C36F4" w:rsidRDefault="006C36F4" w:rsidP="000E2743">
      <w:pPr>
        <w:pStyle w:val="ListParagraph"/>
        <w:numPr>
          <w:ilvl w:val="0"/>
          <w:numId w:val="1"/>
        </w:numPr>
        <w:rPr>
          <w:sz w:val="24"/>
          <w:szCs w:val="24"/>
        </w:rPr>
      </w:pPr>
      <w:r>
        <w:rPr>
          <w:sz w:val="24"/>
          <w:szCs w:val="24"/>
        </w:rPr>
        <w:t xml:space="preserve">Your rental times include set up and tear down time of your party. </w:t>
      </w:r>
    </w:p>
    <w:p w:rsidR="002A37C6" w:rsidRDefault="006C36F4" w:rsidP="006C36F4">
      <w:pPr>
        <w:rPr>
          <w:sz w:val="24"/>
          <w:szCs w:val="24"/>
          <w:u w:val="single"/>
        </w:rPr>
      </w:pPr>
      <w:r>
        <w:rPr>
          <w:sz w:val="24"/>
          <w:szCs w:val="24"/>
        </w:rPr>
        <w:t xml:space="preserve">                                               </w:t>
      </w:r>
      <w:r w:rsidR="002A37C6">
        <w:rPr>
          <w:sz w:val="24"/>
          <w:szCs w:val="24"/>
          <w:u w:val="single"/>
        </w:rPr>
        <w:t>GENERAL RULES FOR SHELTERS</w:t>
      </w:r>
    </w:p>
    <w:p w:rsidR="002A37C6" w:rsidRDefault="002A37C6" w:rsidP="002A37C6">
      <w:pPr>
        <w:pStyle w:val="ListParagraph"/>
        <w:numPr>
          <w:ilvl w:val="0"/>
          <w:numId w:val="2"/>
        </w:numPr>
        <w:rPr>
          <w:sz w:val="24"/>
          <w:szCs w:val="24"/>
        </w:rPr>
      </w:pPr>
      <w:r>
        <w:rPr>
          <w:sz w:val="24"/>
          <w:szCs w:val="24"/>
        </w:rPr>
        <w:t>No alcoholic beverages permitted</w:t>
      </w:r>
    </w:p>
    <w:p w:rsidR="002A37C6" w:rsidRDefault="002A37C6" w:rsidP="002A37C6">
      <w:pPr>
        <w:pStyle w:val="ListParagraph"/>
        <w:numPr>
          <w:ilvl w:val="0"/>
          <w:numId w:val="2"/>
        </w:numPr>
        <w:rPr>
          <w:sz w:val="24"/>
          <w:szCs w:val="24"/>
        </w:rPr>
      </w:pPr>
      <w:r>
        <w:rPr>
          <w:sz w:val="24"/>
          <w:szCs w:val="24"/>
        </w:rPr>
        <w:t>Fireworks are prohibited in parks</w:t>
      </w:r>
    </w:p>
    <w:p w:rsidR="002A37C6" w:rsidRDefault="00970277" w:rsidP="002A37C6">
      <w:pPr>
        <w:pStyle w:val="ListParagraph"/>
        <w:numPr>
          <w:ilvl w:val="0"/>
          <w:numId w:val="2"/>
        </w:numPr>
        <w:rPr>
          <w:sz w:val="24"/>
          <w:szCs w:val="24"/>
        </w:rPr>
      </w:pPr>
      <w:r>
        <w:rPr>
          <w:sz w:val="24"/>
          <w:szCs w:val="24"/>
        </w:rPr>
        <w:t>Vehicles</w:t>
      </w:r>
      <w:r w:rsidR="002A37C6">
        <w:rPr>
          <w:sz w:val="24"/>
          <w:szCs w:val="24"/>
        </w:rPr>
        <w:t xml:space="preserve"> are to be parked in parking area only- No parking in grass areas </w:t>
      </w:r>
    </w:p>
    <w:p w:rsidR="00970277" w:rsidRDefault="00970277" w:rsidP="002A37C6">
      <w:pPr>
        <w:pStyle w:val="ListParagraph"/>
        <w:numPr>
          <w:ilvl w:val="0"/>
          <w:numId w:val="2"/>
        </w:numPr>
        <w:rPr>
          <w:sz w:val="24"/>
          <w:szCs w:val="24"/>
        </w:rPr>
      </w:pPr>
      <w:r>
        <w:rPr>
          <w:sz w:val="24"/>
          <w:szCs w:val="24"/>
        </w:rPr>
        <w:t>Shelter drives for loading and unloading only</w:t>
      </w:r>
    </w:p>
    <w:p w:rsidR="00970277" w:rsidRDefault="00970277" w:rsidP="002A37C6">
      <w:pPr>
        <w:pStyle w:val="ListParagraph"/>
        <w:numPr>
          <w:ilvl w:val="0"/>
          <w:numId w:val="2"/>
        </w:numPr>
        <w:rPr>
          <w:sz w:val="24"/>
          <w:szCs w:val="24"/>
        </w:rPr>
      </w:pPr>
      <w:r>
        <w:rPr>
          <w:sz w:val="24"/>
          <w:szCs w:val="24"/>
        </w:rPr>
        <w:t>Ground fires are not permitted</w:t>
      </w:r>
    </w:p>
    <w:p w:rsidR="00970277" w:rsidRDefault="00970277" w:rsidP="002A37C6">
      <w:pPr>
        <w:pStyle w:val="ListParagraph"/>
        <w:numPr>
          <w:ilvl w:val="0"/>
          <w:numId w:val="2"/>
        </w:numPr>
        <w:rPr>
          <w:sz w:val="24"/>
          <w:szCs w:val="24"/>
        </w:rPr>
      </w:pPr>
      <w:r>
        <w:rPr>
          <w:sz w:val="24"/>
          <w:szCs w:val="24"/>
        </w:rPr>
        <w:t>No littering</w:t>
      </w:r>
    </w:p>
    <w:p w:rsidR="00970277" w:rsidRDefault="00970277" w:rsidP="002A37C6">
      <w:pPr>
        <w:pStyle w:val="ListParagraph"/>
        <w:numPr>
          <w:ilvl w:val="0"/>
          <w:numId w:val="2"/>
        </w:numPr>
        <w:rPr>
          <w:sz w:val="24"/>
          <w:szCs w:val="24"/>
        </w:rPr>
      </w:pPr>
      <w:r>
        <w:rPr>
          <w:sz w:val="24"/>
          <w:szCs w:val="24"/>
        </w:rPr>
        <w:t>Amplification equipment is prohibited without authorization</w:t>
      </w:r>
    </w:p>
    <w:p w:rsidR="00970277" w:rsidRPr="00970277" w:rsidRDefault="00970277" w:rsidP="00970277">
      <w:pPr>
        <w:ind w:left="360"/>
        <w:rPr>
          <w:sz w:val="24"/>
          <w:szCs w:val="24"/>
        </w:rPr>
      </w:pPr>
    </w:p>
    <w:sectPr w:rsidR="00970277" w:rsidRPr="00970277" w:rsidSect="006C36F4">
      <w:pgSz w:w="12240" w:h="15840"/>
      <w:pgMar w:top="72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169"/>
    <w:multiLevelType w:val="hybridMultilevel"/>
    <w:tmpl w:val="1FF8D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A265FF"/>
    <w:multiLevelType w:val="hybridMultilevel"/>
    <w:tmpl w:val="5B58C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43"/>
    <w:rsid w:val="000E2743"/>
    <w:rsid w:val="000F19DC"/>
    <w:rsid w:val="00233785"/>
    <w:rsid w:val="002A37C6"/>
    <w:rsid w:val="006C36F4"/>
    <w:rsid w:val="00970277"/>
    <w:rsid w:val="00C62357"/>
    <w:rsid w:val="00DB4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7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3</cp:revision>
  <cp:lastPrinted>2014-07-09T20:08:00Z</cp:lastPrinted>
  <dcterms:created xsi:type="dcterms:W3CDTF">2014-07-09T19:31:00Z</dcterms:created>
  <dcterms:modified xsi:type="dcterms:W3CDTF">2014-07-10T14:44:00Z</dcterms:modified>
</cp:coreProperties>
</file>