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FE" w:rsidRDefault="000357D6">
      <w:r>
        <w:t xml:space="preserve">503 E. Columbia </w:t>
      </w:r>
      <w:r w:rsidR="00D94DB4">
        <w:t>– Built 1872</w:t>
      </w:r>
    </w:p>
    <w:p w:rsidR="000357D6" w:rsidRDefault="000357D6">
      <w:r>
        <w:rPr>
          <w:noProof/>
        </w:rPr>
        <w:drawing>
          <wp:inline distT="0" distB="0" distL="0" distR="0">
            <wp:extent cx="5943600" cy="5050638"/>
            <wp:effectExtent l="19050" t="0" r="0" b="0"/>
            <wp:docPr id="1" name="Picture 1" descr="E:\503 E Colum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503 E Columb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5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7D6" w:rsidSect="009F6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7D6"/>
    <w:rsid w:val="000357D6"/>
    <w:rsid w:val="008256AE"/>
    <w:rsid w:val="009F68FE"/>
    <w:rsid w:val="00D9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Vanessia Freeman</dc:creator>
  <cp:lastModifiedBy>Vanessia Freeman</cp:lastModifiedBy>
  <cp:revision>3</cp:revision>
  <dcterms:created xsi:type="dcterms:W3CDTF">2019-04-04T18:37:00Z</dcterms:created>
  <dcterms:modified xsi:type="dcterms:W3CDTF">2019-04-05T14:55:00Z</dcterms:modified>
</cp:coreProperties>
</file>