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CF" w:rsidRDefault="003053CF" w:rsidP="003053CF">
      <w:pPr>
        <w:rPr>
          <w:b/>
          <w:sz w:val="22"/>
        </w:rPr>
      </w:pPr>
      <w:proofErr w:type="gramStart"/>
      <w:r>
        <w:rPr>
          <w:b/>
          <w:sz w:val="22"/>
        </w:rPr>
        <w:t>EARLY CHILDHOOD EDUCATION ALLIANCE, INC.</w:t>
      </w:r>
      <w:proofErr w:type="gramEnd"/>
      <w:r>
        <w:rPr>
          <w:b/>
          <w:sz w:val="22"/>
        </w:rPr>
        <w:t xml:space="preserve">  (ECEA)</w:t>
      </w:r>
    </w:p>
    <w:p w:rsidR="003053CF" w:rsidRDefault="003053CF" w:rsidP="003053CF">
      <w:pPr>
        <w:rPr>
          <w:b/>
          <w:sz w:val="22"/>
        </w:rPr>
      </w:pPr>
      <w:r>
        <w:rPr>
          <w:b/>
          <w:sz w:val="22"/>
        </w:rPr>
        <w:t>3 year term / appointed by Mayor with approval of Council</w:t>
      </w:r>
    </w:p>
    <w:p w:rsidR="003053CF" w:rsidRDefault="003053CF" w:rsidP="003053CF">
      <w:pPr>
        <w:rPr>
          <w:b/>
          <w:sz w:val="22"/>
        </w:rPr>
      </w:pPr>
      <w:r>
        <w:rPr>
          <w:b/>
          <w:sz w:val="22"/>
        </w:rPr>
        <w:t>City designates two appointees (UMU designates two and ACS designates two)</w:t>
      </w:r>
    </w:p>
    <w:p w:rsidR="003053CF" w:rsidRPr="00A6420A" w:rsidRDefault="003053CF" w:rsidP="003053CF">
      <w:pPr>
        <w:rPr>
          <w:b/>
          <w:sz w:val="16"/>
          <w:szCs w:val="16"/>
        </w:rPr>
      </w:pPr>
    </w:p>
    <w:p w:rsidR="003053CF" w:rsidRDefault="003053CF" w:rsidP="003053CF">
      <w:pPr>
        <w:rPr>
          <w:sz w:val="22"/>
        </w:rPr>
      </w:pPr>
      <w:r>
        <w:rPr>
          <w:sz w:val="22"/>
        </w:rPr>
        <w:t xml:space="preserve">Dr. Margot </w:t>
      </w:r>
      <w:proofErr w:type="spellStart"/>
      <w:r>
        <w:rPr>
          <w:sz w:val="22"/>
        </w:rPr>
        <w:t>Kelman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term expires 12/31/21 </w:t>
      </w:r>
    </w:p>
    <w:p w:rsidR="003053CF" w:rsidRDefault="003053CF" w:rsidP="003053CF">
      <w:pPr>
        <w:rPr>
          <w:sz w:val="22"/>
        </w:rPr>
      </w:pPr>
      <w:r>
        <w:rPr>
          <w:sz w:val="22"/>
        </w:rPr>
        <w:t xml:space="preserve">Harry </w:t>
      </w:r>
      <w:proofErr w:type="spellStart"/>
      <w:r>
        <w:rPr>
          <w:sz w:val="22"/>
        </w:rPr>
        <w:t>Paidas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term expires 12/31/21</w:t>
      </w:r>
    </w:p>
    <w:p w:rsidR="003053CF" w:rsidRDefault="003053CF" w:rsidP="003053CF">
      <w:pPr>
        <w:rPr>
          <w:b/>
          <w:sz w:val="22"/>
          <w:szCs w:val="22"/>
        </w:rPr>
      </w:pPr>
    </w:p>
    <w:p w:rsidR="005E7A67" w:rsidRDefault="005E7A67"/>
    <w:sectPr w:rsidR="005E7A67" w:rsidSect="005E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3CF"/>
    <w:rsid w:val="003053CF"/>
    <w:rsid w:val="003C17B7"/>
    <w:rsid w:val="005E7A67"/>
    <w:rsid w:val="0077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C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1</cp:revision>
  <dcterms:created xsi:type="dcterms:W3CDTF">2019-02-12T19:47:00Z</dcterms:created>
  <dcterms:modified xsi:type="dcterms:W3CDTF">2019-02-12T19:48:00Z</dcterms:modified>
</cp:coreProperties>
</file>